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76ec4ccd2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5c547e49a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Steinpollnitz,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5387a2ee242d1" /><Relationship Type="http://schemas.openxmlformats.org/officeDocument/2006/relationships/numbering" Target="/word/numbering.xml" Id="R12f7612054034de3" /><Relationship Type="http://schemas.openxmlformats.org/officeDocument/2006/relationships/settings" Target="/word/settings.xml" Id="Rdc30b6732f8d4792" /><Relationship Type="http://schemas.openxmlformats.org/officeDocument/2006/relationships/image" Target="/word/media/0a732348-b53f-412d-97f2-0fcc371ec09e.png" Id="Rad15c547e49a4ff6" /></Relationships>
</file>