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6c9a330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e36bc0d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16a8c40148f3" /><Relationship Type="http://schemas.openxmlformats.org/officeDocument/2006/relationships/numbering" Target="/word/numbering.xml" Id="R3f4680a391ef4077" /><Relationship Type="http://schemas.openxmlformats.org/officeDocument/2006/relationships/settings" Target="/word/settings.xml" Id="Rac7a65019c2342bd" /><Relationship Type="http://schemas.openxmlformats.org/officeDocument/2006/relationships/image" Target="/word/media/6bb8e6b1-e6c0-48b2-aa3e-76a62c04ed52.png" Id="R41efe36bc0d14ed0" /></Relationships>
</file>