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510f496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2f052e7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df0e70c884772" /><Relationship Type="http://schemas.openxmlformats.org/officeDocument/2006/relationships/numbering" Target="/word/numbering.xml" Id="R9fc83563916f4b32" /><Relationship Type="http://schemas.openxmlformats.org/officeDocument/2006/relationships/settings" Target="/word/settings.xml" Id="R87f0d873df9743f3" /><Relationship Type="http://schemas.openxmlformats.org/officeDocument/2006/relationships/image" Target="/word/media/f69a96c7-bb49-426a-a637-3b31f0e54ba3.png" Id="R98ea2f052e724c60" /></Relationships>
</file>