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f4132a75d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d39457249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Stickgras,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5c1522ea64bff" /><Relationship Type="http://schemas.openxmlformats.org/officeDocument/2006/relationships/numbering" Target="/word/numbering.xml" Id="R57b6dcf91cf042eb" /><Relationship Type="http://schemas.openxmlformats.org/officeDocument/2006/relationships/settings" Target="/word/settings.xml" Id="R820d8cbe60d44979" /><Relationship Type="http://schemas.openxmlformats.org/officeDocument/2006/relationships/image" Target="/word/media/eef99ef0-ae69-453c-be85-912717ca0126.png" Id="Rb99d3945724949b0" /></Relationships>
</file>