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fc37f40c6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2027528fb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Stippich,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8ce87c6f14a6a" /><Relationship Type="http://schemas.openxmlformats.org/officeDocument/2006/relationships/numbering" Target="/word/numbering.xml" Id="R05663da3038943af" /><Relationship Type="http://schemas.openxmlformats.org/officeDocument/2006/relationships/settings" Target="/word/settings.xml" Id="Rea4db945b3ed4117" /><Relationship Type="http://schemas.openxmlformats.org/officeDocument/2006/relationships/image" Target="/word/media/cf35979d-9db4-43a0-a60c-e0c5d0a44aa2.png" Id="R52e2027528fb404a" /></Relationships>
</file>