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626a2fbc2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b9871a7ee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0021b61a4c9e" /><Relationship Type="http://schemas.openxmlformats.org/officeDocument/2006/relationships/numbering" Target="/word/numbering.xml" Id="Rbacb2ceedf5240eb" /><Relationship Type="http://schemas.openxmlformats.org/officeDocument/2006/relationships/settings" Target="/word/settings.xml" Id="Rcb02c7a49e184e6b" /><Relationship Type="http://schemas.openxmlformats.org/officeDocument/2006/relationships/image" Target="/word/media/d809e418-bfd1-44d1-909a-d8b858d9ffb8.png" Id="Rf27b9871a7ee43c9" /></Relationships>
</file>