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66fe0c7c3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b911d1722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Strasshausen,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72d446a6a49f1" /><Relationship Type="http://schemas.openxmlformats.org/officeDocument/2006/relationships/numbering" Target="/word/numbering.xml" Id="Rb306e8f17f81425f" /><Relationship Type="http://schemas.openxmlformats.org/officeDocument/2006/relationships/settings" Target="/word/settings.xml" Id="Rf50e34cb029f4e9f" /><Relationship Type="http://schemas.openxmlformats.org/officeDocument/2006/relationships/image" Target="/word/media/389c0743-64cd-403a-9af9-7057dbf64546.png" Id="Rd9db911d17224c6a" /></Relationships>
</file>