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c909b4271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245e3a841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c1d751294e36" /><Relationship Type="http://schemas.openxmlformats.org/officeDocument/2006/relationships/numbering" Target="/word/numbering.xml" Id="R5e6fd28591784e8d" /><Relationship Type="http://schemas.openxmlformats.org/officeDocument/2006/relationships/settings" Target="/word/settings.xml" Id="Rd53b7eb61bd544f1" /><Relationship Type="http://schemas.openxmlformats.org/officeDocument/2006/relationships/image" Target="/word/media/ff1fb07e-c0f7-4fb6-b824-0c219078d4f5.png" Id="R0f1245e3a84142ce" /></Relationships>
</file>