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e25ab93e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388b259aa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ac6141cb24c71" /><Relationship Type="http://schemas.openxmlformats.org/officeDocument/2006/relationships/numbering" Target="/word/numbering.xml" Id="R202c3cc3f50041f8" /><Relationship Type="http://schemas.openxmlformats.org/officeDocument/2006/relationships/settings" Target="/word/settings.xml" Id="Ra87f60069446435d" /><Relationship Type="http://schemas.openxmlformats.org/officeDocument/2006/relationships/image" Target="/word/media/5a9cc5a1-e33c-4b7f-bd96-f4c1490a3534.png" Id="R5ce388b259aa41fa" /></Relationships>
</file>