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300a40338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cb8ae87d1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375a2da17489d" /><Relationship Type="http://schemas.openxmlformats.org/officeDocument/2006/relationships/numbering" Target="/word/numbering.xml" Id="R30380d318b994644" /><Relationship Type="http://schemas.openxmlformats.org/officeDocument/2006/relationships/settings" Target="/word/settings.xml" Id="Ra608e01c586046df" /><Relationship Type="http://schemas.openxmlformats.org/officeDocument/2006/relationships/image" Target="/word/media/ed569e01-b6f3-49cc-9215-fe7b1fc075dc.png" Id="R574cb8ae87d14ea9" /></Relationships>
</file>