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edb2f7ff9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38908370d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Sturzlham,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fcf94adc940a9" /><Relationship Type="http://schemas.openxmlformats.org/officeDocument/2006/relationships/numbering" Target="/word/numbering.xml" Id="Rdee177b6c1d6452e" /><Relationship Type="http://schemas.openxmlformats.org/officeDocument/2006/relationships/settings" Target="/word/settings.xml" Id="Raf2b97747c9a405b" /><Relationship Type="http://schemas.openxmlformats.org/officeDocument/2006/relationships/image" Target="/word/media/09f2e456-e165-4ec0-b645-e2556f03a527.png" Id="R85e38908370d4c4a" /></Relationships>
</file>