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fd647d0db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83cf07f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03f41d26403d" /><Relationship Type="http://schemas.openxmlformats.org/officeDocument/2006/relationships/numbering" Target="/word/numbering.xml" Id="R14a80c1b6cf442d7" /><Relationship Type="http://schemas.openxmlformats.org/officeDocument/2006/relationships/settings" Target="/word/settings.xml" Id="Ref88f85c3f4d435c" /><Relationship Type="http://schemas.openxmlformats.org/officeDocument/2006/relationships/image" Target="/word/media/6389daaf-5f2c-47bf-b111-63f99a6a7540.png" Id="Rc3df83cf07f041f8" /></Relationships>
</file>