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4f9c519d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5417a0fe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3c06558644c5" /><Relationship Type="http://schemas.openxmlformats.org/officeDocument/2006/relationships/numbering" Target="/word/numbering.xml" Id="R97d6fb87c5b94d2f" /><Relationship Type="http://schemas.openxmlformats.org/officeDocument/2006/relationships/settings" Target="/word/settings.xml" Id="R7cc7563c75f54b48" /><Relationship Type="http://schemas.openxmlformats.org/officeDocument/2006/relationships/image" Target="/word/media/3c7f2b59-8d68-497f-801c-a453f3f3ae5a.png" Id="Rf5f5417a0fe949dc" /></Relationships>
</file>