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65f2e9212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46fb4a413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Sundremda,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41c2625c04174" /><Relationship Type="http://schemas.openxmlformats.org/officeDocument/2006/relationships/numbering" Target="/word/numbering.xml" Id="Rd1cd63f1fd7c47c1" /><Relationship Type="http://schemas.openxmlformats.org/officeDocument/2006/relationships/settings" Target="/word/settings.xml" Id="R0b2aab26fe9348e5" /><Relationship Type="http://schemas.openxmlformats.org/officeDocument/2006/relationships/image" Target="/word/media/dcd4f53c-211c-4252-9706-e6dd15dea824.png" Id="R57946fb4a41341cf" /></Relationships>
</file>