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ef1e84ab5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c5578ac28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594ca437841b4" /><Relationship Type="http://schemas.openxmlformats.org/officeDocument/2006/relationships/numbering" Target="/word/numbering.xml" Id="R51eac02dc17c4f4f" /><Relationship Type="http://schemas.openxmlformats.org/officeDocument/2006/relationships/settings" Target="/word/settings.xml" Id="R990ba80bbd534e42" /><Relationship Type="http://schemas.openxmlformats.org/officeDocument/2006/relationships/image" Target="/word/media/39a94a23-471d-4ca0-be96-887eebc91475.png" Id="R052c5578ac284543" /></Relationships>
</file>