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3b85a58ac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184714fbf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Surwold,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2ef1344d14db5" /><Relationship Type="http://schemas.openxmlformats.org/officeDocument/2006/relationships/numbering" Target="/word/numbering.xml" Id="R506d52f1747443fb" /><Relationship Type="http://schemas.openxmlformats.org/officeDocument/2006/relationships/settings" Target="/word/settings.xml" Id="Rb1ca9ba0520e486e" /><Relationship Type="http://schemas.openxmlformats.org/officeDocument/2006/relationships/image" Target="/word/media/008b476f-e766-4bfa-9fdd-fabf62fa5c36.png" Id="R559184714fbf4569" /></Relationships>
</file>