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44c65e183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63d86cdaa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09cf5f708477b" /><Relationship Type="http://schemas.openxmlformats.org/officeDocument/2006/relationships/numbering" Target="/word/numbering.xml" Id="R27b0ce9312b544ba" /><Relationship Type="http://schemas.openxmlformats.org/officeDocument/2006/relationships/settings" Target="/word/settings.xml" Id="R68d2635a01d14ec3" /><Relationship Type="http://schemas.openxmlformats.org/officeDocument/2006/relationships/image" Target="/word/media/698bb713-8b5e-48e3-a950-7219745ca2c6.png" Id="Re9d63d86cdaa4b2c" /></Relationships>
</file>