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c2bc474f9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8a65604ee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d903f2d1e4f9b" /><Relationship Type="http://schemas.openxmlformats.org/officeDocument/2006/relationships/numbering" Target="/word/numbering.xml" Id="Rb74051ace3294a13" /><Relationship Type="http://schemas.openxmlformats.org/officeDocument/2006/relationships/settings" Target="/word/settings.xml" Id="R300903bc1f054900" /><Relationship Type="http://schemas.openxmlformats.org/officeDocument/2006/relationships/image" Target="/word/media/04e3e158-00b6-4056-886b-a6fc490b642f.png" Id="R29c8a65604ee4995" /></Relationships>
</file>