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a771cbee6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c5b4333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3bc649b3429f" /><Relationship Type="http://schemas.openxmlformats.org/officeDocument/2006/relationships/numbering" Target="/word/numbering.xml" Id="R60d060cda14e49fb" /><Relationship Type="http://schemas.openxmlformats.org/officeDocument/2006/relationships/settings" Target="/word/settings.xml" Id="R9d5a3b58ac894c8c" /><Relationship Type="http://schemas.openxmlformats.org/officeDocument/2006/relationships/image" Target="/word/media/1c58148e-3374-4bfa-a332-d459a7eacf91.png" Id="R682ac5b433324b77" /></Relationships>
</file>