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37d79ec2c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3091884f4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Tarnefitz,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f74fc47354cf6" /><Relationship Type="http://schemas.openxmlformats.org/officeDocument/2006/relationships/numbering" Target="/word/numbering.xml" Id="R0623031757bb4331" /><Relationship Type="http://schemas.openxmlformats.org/officeDocument/2006/relationships/settings" Target="/word/settings.xml" Id="R199eede87ec6451e" /><Relationship Type="http://schemas.openxmlformats.org/officeDocument/2006/relationships/image" Target="/word/media/9f4e02f1-4230-4c8f-be9a-efd9339607dd.png" Id="R4923091884f44554" /></Relationships>
</file>