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34a5363e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0f16263b5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Taubensee,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5851080674eb1" /><Relationship Type="http://schemas.openxmlformats.org/officeDocument/2006/relationships/numbering" Target="/word/numbering.xml" Id="R8e7d112d887e4144" /><Relationship Type="http://schemas.openxmlformats.org/officeDocument/2006/relationships/settings" Target="/word/settings.xml" Id="R466543e9fbc14d47" /><Relationship Type="http://schemas.openxmlformats.org/officeDocument/2006/relationships/image" Target="/word/media/72c56170-2cc8-4cdb-a553-5155a60b2616.png" Id="R7200f16263b54243" /></Relationships>
</file>