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31480bc11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e1e44e441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Teichweiden,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e884e58bb4d1e" /><Relationship Type="http://schemas.openxmlformats.org/officeDocument/2006/relationships/numbering" Target="/word/numbering.xml" Id="Rc8fda3bcc4984a67" /><Relationship Type="http://schemas.openxmlformats.org/officeDocument/2006/relationships/settings" Target="/word/settings.xml" Id="R5564b4c17b934bfd" /><Relationship Type="http://schemas.openxmlformats.org/officeDocument/2006/relationships/image" Target="/word/media/5c020080-88c4-493b-867c-1a29c78bc62e.png" Id="Rda8e1e44e4414fba" /></Relationships>
</file>