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364d8eb5c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c0552aead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af4cfddc743d1" /><Relationship Type="http://schemas.openxmlformats.org/officeDocument/2006/relationships/numbering" Target="/word/numbering.xml" Id="Rc8a3a958a36f4922" /><Relationship Type="http://schemas.openxmlformats.org/officeDocument/2006/relationships/settings" Target="/word/settings.xml" Id="R6fa9fb58ab084549" /><Relationship Type="http://schemas.openxmlformats.org/officeDocument/2006/relationships/image" Target="/word/media/2dad131f-8e14-4b22-8388-81e71c51b548.png" Id="R647c0552aead4e5b" /></Relationships>
</file>