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2dbfdf761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a80b8a70a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Teufstetten,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a9eb903d14a01" /><Relationship Type="http://schemas.openxmlformats.org/officeDocument/2006/relationships/numbering" Target="/word/numbering.xml" Id="R0e25e807e2c243e4" /><Relationship Type="http://schemas.openxmlformats.org/officeDocument/2006/relationships/settings" Target="/word/settings.xml" Id="R2846e71a2f204aad" /><Relationship Type="http://schemas.openxmlformats.org/officeDocument/2006/relationships/image" Target="/word/media/6487e644-cbe7-46f2-b8b0-3baca1b2e132.png" Id="R4c8a80b8a70a4059" /></Relationships>
</file>