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bd5cf477f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f7a10b729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Thanhocking,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3267cb1024bbf" /><Relationship Type="http://schemas.openxmlformats.org/officeDocument/2006/relationships/numbering" Target="/word/numbering.xml" Id="R63261de5649f452e" /><Relationship Type="http://schemas.openxmlformats.org/officeDocument/2006/relationships/settings" Target="/word/settings.xml" Id="Rad6fc1192d1a4936" /><Relationship Type="http://schemas.openxmlformats.org/officeDocument/2006/relationships/image" Target="/word/media/7de8badb-dbcd-44a3-8fee-c4d18be38661.png" Id="R977f7a10b7294515" /></Relationships>
</file>