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300957d7d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6f402dc4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8ab59f9d9476b" /><Relationship Type="http://schemas.openxmlformats.org/officeDocument/2006/relationships/numbering" Target="/word/numbering.xml" Id="Re19c5a552df44f47" /><Relationship Type="http://schemas.openxmlformats.org/officeDocument/2006/relationships/settings" Target="/word/settings.xml" Id="Rd90fdee782cb4a05" /><Relationship Type="http://schemas.openxmlformats.org/officeDocument/2006/relationships/image" Target="/word/media/6b02035a-76db-4107-8dac-90478c4eb5c9.png" Id="Red746f402dc44d5b" /></Relationships>
</file>