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de3adda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b4374c58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Theiningsen,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35e8d5ae41a1" /><Relationship Type="http://schemas.openxmlformats.org/officeDocument/2006/relationships/numbering" Target="/word/numbering.xml" Id="R7d7f2c48f6394c96" /><Relationship Type="http://schemas.openxmlformats.org/officeDocument/2006/relationships/settings" Target="/word/settings.xml" Id="R4b52c472670b4fb6" /><Relationship Type="http://schemas.openxmlformats.org/officeDocument/2006/relationships/image" Target="/word/media/b9726917-e1b4-4680-b571-653461845978.png" Id="R145b4374c5864d33" /></Relationships>
</file>