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25d44dbf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3721ca89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a3f9a9bfb491b" /><Relationship Type="http://schemas.openxmlformats.org/officeDocument/2006/relationships/numbering" Target="/word/numbering.xml" Id="Rf22c232ab3ba44cd" /><Relationship Type="http://schemas.openxmlformats.org/officeDocument/2006/relationships/settings" Target="/word/settings.xml" Id="Rc97da723c1574051" /><Relationship Type="http://schemas.openxmlformats.org/officeDocument/2006/relationships/image" Target="/word/media/b4d68cc8-a077-45e5-9fe2-ffe017ef1c1f.png" Id="R84dc3721ca894250" /></Relationships>
</file>