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ab2833de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1b5da0b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Thurmannsbang,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b7d39f7a4529" /><Relationship Type="http://schemas.openxmlformats.org/officeDocument/2006/relationships/numbering" Target="/word/numbering.xml" Id="R672a5a0b02a24288" /><Relationship Type="http://schemas.openxmlformats.org/officeDocument/2006/relationships/settings" Target="/word/settings.xml" Id="R752189c6a61241c6" /><Relationship Type="http://schemas.openxmlformats.org/officeDocument/2006/relationships/image" Target="/word/media/75a376d9-998f-4aef-acea-b94a170eb839.png" Id="Rdc331b5da0be4031" /></Relationships>
</file>