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8d2271564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c983f75b2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50fd87b5c4e29" /><Relationship Type="http://schemas.openxmlformats.org/officeDocument/2006/relationships/numbering" Target="/word/numbering.xml" Id="Rebf8b172e2a447c3" /><Relationship Type="http://schemas.openxmlformats.org/officeDocument/2006/relationships/settings" Target="/word/settings.xml" Id="R441bf9fb50d84033" /><Relationship Type="http://schemas.openxmlformats.org/officeDocument/2006/relationships/image" Target="/word/media/665aa567-4b45-485e-82b2-5eb7ea2bdf2e.png" Id="R4f4c983f75b24cab" /></Relationships>
</file>