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c8684c02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3c281aa8c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888b2c83e4449" /><Relationship Type="http://schemas.openxmlformats.org/officeDocument/2006/relationships/numbering" Target="/word/numbering.xml" Id="Re20eac290bbf47ee" /><Relationship Type="http://schemas.openxmlformats.org/officeDocument/2006/relationships/settings" Target="/word/settings.xml" Id="R484187ef9e584b7d" /><Relationship Type="http://schemas.openxmlformats.org/officeDocument/2006/relationships/image" Target="/word/media/3071dad7-92f9-457b-8cce-499c6d49b69d.png" Id="Ra8a3c281aa8c42eb" /></Relationships>
</file>