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1cf91a02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88f7df6f8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89637cfc4a73" /><Relationship Type="http://schemas.openxmlformats.org/officeDocument/2006/relationships/numbering" Target="/word/numbering.xml" Id="Re43fb5b3d8bf47f5" /><Relationship Type="http://schemas.openxmlformats.org/officeDocument/2006/relationships/settings" Target="/word/settings.xml" Id="Rbb6c8ce493134393" /><Relationship Type="http://schemas.openxmlformats.org/officeDocument/2006/relationships/image" Target="/word/media/acba4f26-80ab-4c0b-a95f-77be14bb50f1.png" Id="Rb6488f7df6f84003" /></Relationships>
</file>