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ce2f03732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3c3ad782c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b257ba1454096" /><Relationship Type="http://schemas.openxmlformats.org/officeDocument/2006/relationships/numbering" Target="/word/numbering.xml" Id="R161a44eaaa794d1f" /><Relationship Type="http://schemas.openxmlformats.org/officeDocument/2006/relationships/settings" Target="/word/settings.xml" Id="Rd2510d26bb094a83" /><Relationship Type="http://schemas.openxmlformats.org/officeDocument/2006/relationships/image" Target="/word/media/f645ca1e-2e62-4b12-946f-b84971f9e4fb.png" Id="R3613c3ad782c441f" /></Relationships>
</file>