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1a7ea88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88417762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5c5e97444f0a" /><Relationship Type="http://schemas.openxmlformats.org/officeDocument/2006/relationships/numbering" Target="/word/numbering.xml" Id="Raadc8484aaaf41e2" /><Relationship Type="http://schemas.openxmlformats.org/officeDocument/2006/relationships/settings" Target="/word/settings.xml" Id="Ra1106fc5fcc14416" /><Relationship Type="http://schemas.openxmlformats.org/officeDocument/2006/relationships/image" Target="/word/media/4d65a737-41b2-44df-acc0-5349cd930d50.png" Id="Rf6df8841776245ef" /></Relationships>
</file>