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8121f4c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827d09bc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2673a78741c8" /><Relationship Type="http://schemas.openxmlformats.org/officeDocument/2006/relationships/numbering" Target="/word/numbering.xml" Id="Rebd409eed95f4f8a" /><Relationship Type="http://schemas.openxmlformats.org/officeDocument/2006/relationships/settings" Target="/word/settings.xml" Id="R8bcdc54ee48a4fc8" /><Relationship Type="http://schemas.openxmlformats.org/officeDocument/2006/relationships/image" Target="/word/media/06e92367-48ed-4d40-aad3-b732579e883b.png" Id="Rbd8e827d09bc4995" /></Relationships>
</file>