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f5f0c871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167991b7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b3ef6c8e4ef3" /><Relationship Type="http://schemas.openxmlformats.org/officeDocument/2006/relationships/numbering" Target="/word/numbering.xml" Id="R79939711c36a45ba" /><Relationship Type="http://schemas.openxmlformats.org/officeDocument/2006/relationships/settings" Target="/word/settings.xml" Id="R23c667aaf402428f" /><Relationship Type="http://schemas.openxmlformats.org/officeDocument/2006/relationships/image" Target="/word/media/1d13c08d-067c-498d-ad4b-723679b5de5b.png" Id="R898167991b7a4b6b" /></Relationships>
</file>