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e9f7f4b00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b67a9b813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Treppeln,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1607cb3c64e58" /><Relationship Type="http://schemas.openxmlformats.org/officeDocument/2006/relationships/numbering" Target="/word/numbering.xml" Id="R8955b2fed09a41af" /><Relationship Type="http://schemas.openxmlformats.org/officeDocument/2006/relationships/settings" Target="/word/settings.xml" Id="R35b16b07ee6542da" /><Relationship Type="http://schemas.openxmlformats.org/officeDocument/2006/relationships/image" Target="/word/media/bdadaa57-a543-4519-99ef-f52e7866d74c.png" Id="R0e8b67a9b8134012" /></Relationships>
</file>