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d791b773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5a2a3967b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b84715b23403c" /><Relationship Type="http://schemas.openxmlformats.org/officeDocument/2006/relationships/numbering" Target="/word/numbering.xml" Id="Rfa60f2e9d01d4bd8" /><Relationship Type="http://schemas.openxmlformats.org/officeDocument/2006/relationships/settings" Target="/word/settings.xml" Id="R53cbdfc5dc8649d5" /><Relationship Type="http://schemas.openxmlformats.org/officeDocument/2006/relationships/image" Target="/word/media/687fc49b-e87f-4751-9d6a-b37bebdc2532.png" Id="Ra9c5a2a3967b4ead" /></Relationships>
</file>