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7411220f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d75f5b3a3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Trierweiler,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58cb65ab943d8" /><Relationship Type="http://schemas.openxmlformats.org/officeDocument/2006/relationships/numbering" Target="/word/numbering.xml" Id="R16242ea754414b07" /><Relationship Type="http://schemas.openxmlformats.org/officeDocument/2006/relationships/settings" Target="/word/settings.xml" Id="Radaca09850fc4227" /><Relationship Type="http://schemas.openxmlformats.org/officeDocument/2006/relationships/image" Target="/word/media/9dd96833-909f-4d80-97c2-c2c3793c4dcd.png" Id="R07dd75f5b3a3489a" /></Relationships>
</file>