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2568aeea5748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df0b67aef94f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Trockenerfurth,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acb3430fab41f7" /><Relationship Type="http://schemas.openxmlformats.org/officeDocument/2006/relationships/numbering" Target="/word/numbering.xml" Id="R3d6ee004e5f3485b" /><Relationship Type="http://schemas.openxmlformats.org/officeDocument/2006/relationships/settings" Target="/word/settings.xml" Id="Re577a9efceab4fb8" /><Relationship Type="http://schemas.openxmlformats.org/officeDocument/2006/relationships/image" Target="/word/media/400e7fc0-bb4c-42cb-b776-0b11a91274c2.png" Id="R72df0b67aef94fed" /></Relationships>
</file>