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ec02e6ab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36d15a9e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Tutschengereuth,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a6a9686e4fae" /><Relationship Type="http://schemas.openxmlformats.org/officeDocument/2006/relationships/numbering" Target="/word/numbering.xml" Id="R240f3a8488404153" /><Relationship Type="http://schemas.openxmlformats.org/officeDocument/2006/relationships/settings" Target="/word/settings.xml" Id="R8f975fb2d7b9426d" /><Relationship Type="http://schemas.openxmlformats.org/officeDocument/2006/relationships/image" Target="/word/media/e9c98ffc-8771-4994-bc0f-c54d0ca40407.png" Id="Rc5f36d15a9e3444f" /></Relationships>
</file>