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f8e44bb8b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f6f959a4e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Twieflingen,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a3308602249eb" /><Relationship Type="http://schemas.openxmlformats.org/officeDocument/2006/relationships/numbering" Target="/word/numbering.xml" Id="R208354323f4f4dc1" /><Relationship Type="http://schemas.openxmlformats.org/officeDocument/2006/relationships/settings" Target="/word/settings.xml" Id="R940e5cad36f64f84" /><Relationship Type="http://schemas.openxmlformats.org/officeDocument/2006/relationships/image" Target="/word/media/cfb6115e-0d7e-4267-b3e7-b5d426452ea5.png" Id="Rbb6f6f959a4e4c89" /></Relationships>
</file>