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7cfe6170d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9042b7cee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Uetze,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95b82a9234bed" /><Relationship Type="http://schemas.openxmlformats.org/officeDocument/2006/relationships/numbering" Target="/word/numbering.xml" Id="R108046e936514896" /><Relationship Type="http://schemas.openxmlformats.org/officeDocument/2006/relationships/settings" Target="/word/settings.xml" Id="R27609f1be246440a" /><Relationship Type="http://schemas.openxmlformats.org/officeDocument/2006/relationships/image" Target="/word/media/4896f76c-a80b-449f-9d02-0e9923a5e606.png" Id="Re769042b7cee49e3" /></Relationships>
</file>