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cda5fec47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fd25cc9d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539a2321c4d36" /><Relationship Type="http://schemas.openxmlformats.org/officeDocument/2006/relationships/numbering" Target="/word/numbering.xml" Id="Rc7b9befe967d4d5a" /><Relationship Type="http://schemas.openxmlformats.org/officeDocument/2006/relationships/settings" Target="/word/settings.xml" Id="R8317d29221eb47a8" /><Relationship Type="http://schemas.openxmlformats.org/officeDocument/2006/relationships/image" Target="/word/media/729f9cb4-9172-47a5-b7fa-0aaa5d025f37.png" Id="Rf85fd25cc9d04939" /></Relationships>
</file>