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c853d04ff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51a070f01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Uevekoven,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468188b864fdd" /><Relationship Type="http://schemas.openxmlformats.org/officeDocument/2006/relationships/numbering" Target="/word/numbering.xml" Id="R0583117acf0e470e" /><Relationship Type="http://schemas.openxmlformats.org/officeDocument/2006/relationships/settings" Target="/word/settings.xml" Id="Rec346cee8de54c9c" /><Relationship Type="http://schemas.openxmlformats.org/officeDocument/2006/relationships/image" Target="/word/media/55fa56a2-42c2-4fee-a36f-98834b0d321d.png" Id="R50651a070f014197" /></Relationships>
</file>