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6927fb951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63ad18158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Ufering,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d69be47324c43" /><Relationship Type="http://schemas.openxmlformats.org/officeDocument/2006/relationships/numbering" Target="/word/numbering.xml" Id="Rffcb9d938f624206" /><Relationship Type="http://schemas.openxmlformats.org/officeDocument/2006/relationships/settings" Target="/word/settings.xml" Id="Rf18d91df65164dc9" /><Relationship Type="http://schemas.openxmlformats.org/officeDocument/2006/relationships/image" Target="/word/media/f75fc054-ab79-4b68-8393-ad693f8d22df.png" Id="R89463ad181584eac" /></Relationships>
</file>