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f7a4f9a9b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2cd9e7ff6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Uhlsdorf,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aded4dbca4efa" /><Relationship Type="http://schemas.openxmlformats.org/officeDocument/2006/relationships/numbering" Target="/word/numbering.xml" Id="R78fb838f134a429a" /><Relationship Type="http://schemas.openxmlformats.org/officeDocument/2006/relationships/settings" Target="/word/settings.xml" Id="R7ee389389ff44901" /><Relationship Type="http://schemas.openxmlformats.org/officeDocument/2006/relationships/image" Target="/word/media/62d0fa27-a4ad-4977-93f0-7096ff12fd6c.png" Id="R24d2cd9e7ff64bed" /></Relationships>
</file>