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a33d065b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34cc7090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 den Linden,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1bf8a2fc44ad" /><Relationship Type="http://schemas.openxmlformats.org/officeDocument/2006/relationships/numbering" Target="/word/numbering.xml" Id="Rcf9e94ea97264bce" /><Relationship Type="http://schemas.openxmlformats.org/officeDocument/2006/relationships/settings" Target="/word/settings.xml" Id="Rfb98a43d43734776" /><Relationship Type="http://schemas.openxmlformats.org/officeDocument/2006/relationships/image" Target="/word/media/a40dc2d7-660b-4944-87f0-513586ff8da5.png" Id="R9cd34cc709074a0b" /></Relationships>
</file>