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ebb479d2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23ec31f46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Unteraltenweg,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84c960da4947" /><Relationship Type="http://schemas.openxmlformats.org/officeDocument/2006/relationships/numbering" Target="/word/numbering.xml" Id="Rcfdc9504fde24f88" /><Relationship Type="http://schemas.openxmlformats.org/officeDocument/2006/relationships/settings" Target="/word/settings.xml" Id="Rb648a9cf37ba4e62" /><Relationship Type="http://schemas.openxmlformats.org/officeDocument/2006/relationships/image" Target="/word/media/4fa53692-a252-44e4-98b7-39102c78f4eb.png" Id="Re4d23ec31f464936" /></Relationships>
</file>