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f848c05e7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961b01452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Unterbachham,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8cfe9bb784993" /><Relationship Type="http://schemas.openxmlformats.org/officeDocument/2006/relationships/numbering" Target="/word/numbering.xml" Id="R84bd3dd836ca421c" /><Relationship Type="http://schemas.openxmlformats.org/officeDocument/2006/relationships/settings" Target="/word/settings.xml" Id="Ra024068843f64b4c" /><Relationship Type="http://schemas.openxmlformats.org/officeDocument/2006/relationships/image" Target="/word/media/1167acca-8de9-4f2e-ba79-11efb8d9c37d.png" Id="R031961b0145243dd" /></Relationships>
</file>